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6" w:rsidRDefault="00180946" w:rsidP="00180946">
      <w:pPr>
        <w:shd w:val="clear" w:color="auto" w:fill="FFFFFF"/>
        <w:spacing w:before="100" w:beforeAutospacing="1" w:after="100" w:afterAutospacing="1" w:line="368" w:lineRule="atLeast"/>
        <w:jc w:val="center"/>
        <w:outlineLvl w:val="1"/>
        <w:rPr>
          <w:rFonts w:ascii="Arial" w:eastAsia="Times New Roman" w:hAnsi="Arial" w:cs="Arial"/>
          <w:b/>
          <w:bCs/>
          <w:color w:val="007AD0"/>
          <w:kern w:val="36"/>
          <w:sz w:val="37"/>
          <w:szCs w:val="37"/>
          <w:lang w:eastAsia="ru-RU"/>
        </w:rPr>
      </w:pPr>
      <w:r w:rsidRPr="00180946">
        <w:rPr>
          <w:rFonts w:ascii="Arial" w:eastAsia="Times New Roman" w:hAnsi="Arial" w:cs="Arial"/>
          <w:b/>
          <w:bCs/>
          <w:color w:val="007AD0"/>
          <w:kern w:val="36"/>
          <w:sz w:val="37"/>
          <w:szCs w:val="37"/>
          <w:lang w:eastAsia="ru-RU"/>
        </w:rPr>
        <w:t>Рекомендации для родителей по теме</w:t>
      </w:r>
    </w:p>
    <w:p w:rsidR="00180946" w:rsidRPr="00180946" w:rsidRDefault="00180946" w:rsidP="00180946">
      <w:pPr>
        <w:shd w:val="clear" w:color="auto" w:fill="FFFFFF"/>
        <w:spacing w:before="100" w:beforeAutospacing="1" w:after="100" w:afterAutospacing="1" w:line="368" w:lineRule="atLeast"/>
        <w:jc w:val="center"/>
        <w:outlineLvl w:val="1"/>
        <w:rPr>
          <w:rFonts w:ascii="Arial" w:eastAsia="Times New Roman" w:hAnsi="Arial" w:cs="Arial"/>
          <w:b/>
          <w:bCs/>
          <w:color w:val="007AD0"/>
          <w:kern w:val="36"/>
          <w:sz w:val="37"/>
          <w:szCs w:val="37"/>
          <w:lang w:eastAsia="ru-RU"/>
        </w:rPr>
      </w:pPr>
      <w:r w:rsidRPr="00180946">
        <w:rPr>
          <w:rFonts w:ascii="Arial" w:eastAsia="Times New Roman" w:hAnsi="Arial" w:cs="Arial"/>
          <w:b/>
          <w:bCs/>
          <w:color w:val="007AD0"/>
          <w:kern w:val="36"/>
          <w:sz w:val="37"/>
          <w:szCs w:val="3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  <w:lang w:eastAsia="ru-RU"/>
        </w:rPr>
        <w:t xml:space="preserve"> К </w:t>
      </w:r>
      <w:r w:rsidRPr="008309E8"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  <w:lang w:eastAsia="ru-RU"/>
        </w:rPr>
        <w:t>нам весна шагает быстрыми шагами</w:t>
      </w:r>
      <w:r w:rsidRPr="00180946">
        <w:rPr>
          <w:rFonts w:ascii="Arial" w:eastAsia="Times New Roman" w:hAnsi="Arial" w:cs="Arial"/>
          <w:b/>
          <w:bCs/>
          <w:color w:val="007AD0"/>
          <w:kern w:val="36"/>
          <w:sz w:val="37"/>
          <w:szCs w:val="37"/>
          <w:lang w:eastAsia="ru-RU"/>
        </w:rPr>
        <w:t>»</w:t>
      </w:r>
    </w:p>
    <w:p w:rsidR="00180946" w:rsidRPr="00180946" w:rsidRDefault="00180946" w:rsidP="0018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25.05.2020</w:t>
      </w:r>
    </w:p>
    <w:p w:rsidR="00180946" w:rsidRPr="008309E8" w:rsidRDefault="00180946" w:rsidP="00180946">
      <w:pPr>
        <w:spacing w:after="46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80946" w:rsidRPr="008309E8" w:rsidTr="00FF44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946" w:rsidRPr="008309E8" w:rsidRDefault="00180946" w:rsidP="00FF44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309E8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  <w:lang w:eastAsia="ru-RU"/>
              </w:rPr>
              <w:drawing>
                <wp:inline distT="0" distB="0" distL="0" distR="0">
                  <wp:extent cx="5620920" cy="3489365"/>
                  <wp:effectExtent l="19050" t="0" r="0" b="0"/>
                  <wp:docPr id="1" name="Рисунок 1" descr="http://static3.depositphotos.com/1003614/183/i/950/depositphotos_1838176-Snow-drop-and-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3.depositphotos.com/1003614/183/i/950/depositphotos_1838176-Snow-drop-and-w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021" cy="348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Дети должны знать:</w:t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 названия весенних месяцев;</w:t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-о сезонных изменениях в природе, связанных с весной;</w:t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- расскажите </w:t>
            </w:r>
            <w:proofErr w:type="gramStart"/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ребенку</w:t>
            </w:r>
            <w:proofErr w:type="gramEnd"/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какое время года наступило.</w:t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Обратите внимание на весенние изменения погоды.</w:t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8"/>
                <w:szCs w:val="28"/>
                <w:lang w:eastAsia="ru-RU"/>
              </w:rPr>
              <w:t>Расширение словарного запаса.</w:t>
            </w:r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u w:val="single"/>
                <w:lang w:eastAsia="ru-RU"/>
              </w:rPr>
              <w:t>Названия:</w:t>
            </w: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весна, март, апрель, май, вода, проталина, половодье, подснежники, птицы, почки, наст, капель, скворечник.</w:t>
            </w:r>
            <w:proofErr w:type="gramEnd"/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u w:val="single"/>
                <w:lang w:eastAsia="ru-RU"/>
              </w:rPr>
              <w:t>Признаки:</w:t>
            </w: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яркое, чистое, лучистое, перелетные, весеннее, цветущая, звонкие, долгожданная, ранняя, молодая, ….</w:t>
            </w:r>
            <w:proofErr w:type="gramEnd"/>
          </w:p>
          <w:p w:rsidR="00180946" w:rsidRPr="00180946" w:rsidRDefault="00180946" w:rsidP="0018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u w:val="single"/>
                <w:lang w:eastAsia="ru-RU"/>
              </w:rPr>
              <w:t>Действия:</w:t>
            </w:r>
            <w:r w:rsidRPr="0018094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набухают, раскрываются, растут, сажать, поливать, распускаться, наступает, радует, звенит, прилетают, возвращаются, ….</w:t>
            </w:r>
            <w:proofErr w:type="gramEnd"/>
          </w:p>
          <w:p w:rsidR="00180946" w:rsidRPr="008309E8" w:rsidRDefault="00180946" w:rsidP="00FF44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8094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0000"/>
                <w:lang w:eastAsia="ru-RU"/>
              </w:rPr>
              <w:t>!!!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0000"/>
                <w:lang w:eastAsia="ru-RU"/>
              </w:rPr>
              <w:t xml:space="preserve"> </w:t>
            </w:r>
            <w:r w:rsidRPr="008309E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Родителям рекомендуется: поговорить с ребёнком о том, какое время года наступило; во время прогулки обратить внимание на изменения, происходящие в живи неживой природе весной; назвать весенние месяцы, обратить внимание какой был первый весенний месяц- март, что </w:t>
            </w:r>
            <w:proofErr w:type="gramStart"/>
            <w:r w:rsidRPr="008309E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изменилось</w:t>
            </w:r>
            <w:proofErr w:type="gramEnd"/>
            <w:r w:rsidRPr="008309E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2B338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когда наступил апрель что будет</w:t>
            </w:r>
            <w:r w:rsidRPr="008309E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когда придет май; понаблюдать за тем, как изменилась погода: стало теплее или холоднее, день стал длиннее или </w:t>
            </w:r>
            <w:r w:rsidRPr="008309E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короче.</w:t>
            </w:r>
          </w:p>
          <w:p w:rsidR="00180946" w:rsidRPr="008309E8" w:rsidRDefault="00180946" w:rsidP="00FF44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Поиграйте.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«Назови ласково»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День – денек.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Почка – </w:t>
      </w:r>
      <w:proofErr w:type="spellStart"/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почечка</w:t>
      </w:r>
      <w:proofErr w:type="spellEnd"/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Март – </w:t>
      </w:r>
      <w:proofErr w:type="spellStart"/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марток</w:t>
      </w:r>
      <w:proofErr w:type="spellEnd"/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Солнце – солнышко.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Птицы – птички и т.д.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«Один – много»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Птица – птицы – много птиц.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Сосулька – сосульки – много сосулек.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Гнездо – гнезда – много гнезд.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День – дни – много дней.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Корень – корни – много корней.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Стебель – стебли – много стеблей.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 – листья – много листьев.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«Посчитай один – два – пять»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Одна почка, две почки, …, пять почек.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 же со словами: цветок, день, сосулька, гнездо, скворец.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«Узнай по описанию»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Взрослый загадывает описательную загадку о дереве, о птице, а ребенок угадывает.</w:t>
      </w:r>
    </w:p>
    <w:p w:rsidR="00180946" w:rsidRPr="00180946" w:rsidRDefault="00180946" w:rsidP="0018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«Расскажи о растении»</w:t>
      </w:r>
      <w:r w:rsidRPr="001809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(описывая его строение, уход за ним и способ размножения).</w:t>
      </w:r>
    </w:p>
    <w:p w:rsidR="00180946" w:rsidRPr="008309E8" w:rsidRDefault="00180946" w:rsidP="0018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5. </w:t>
      </w:r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Дидактическая игр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«1 – много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». </w:t>
      </w:r>
      <w:proofErr w:type="gramStart"/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Дерево –…; лужа – …; проталина – …; скворец – …; Грач – …; подснежник – …; ручей – …; сосулька – …; Птица – …; почка – …; гнездо – …; птенец – …;</w:t>
      </w:r>
      <w:proofErr w:type="gramEnd"/>
    </w:p>
    <w:p w:rsidR="00180946" w:rsidRDefault="00180946" w:rsidP="0018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Дидактическая игра «</w:t>
      </w:r>
      <w:proofErr w:type="gramStart"/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Назови</w:t>
      </w:r>
      <w:proofErr w:type="gramEnd"/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одним словом».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Лёд идёт по реке – ледоход; Первый цветок – первоцвет; Цветок, растущий из-под снега – подснежник; Участок земли на котором растаял снег – проталина.</w:t>
      </w:r>
    </w:p>
    <w:p w:rsidR="00180946" w:rsidRPr="008309E8" w:rsidRDefault="00180946" w:rsidP="0018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7. Дидактическая игра «Скажи наоборот».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 – тепло; солнечный – пасмурный; ветреный – тихий; Радостный – печальный; глубокий – мелкий; быстрый – медленный.</w:t>
      </w:r>
      <w:proofErr w:type="gramEnd"/>
    </w:p>
    <w:p w:rsidR="00180946" w:rsidRPr="008309E8" w:rsidRDefault="00180946" w:rsidP="0018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09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</w:t>
      </w:r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Дидактическая игра «Скажи со словом </w:t>
      </w:r>
      <w:proofErr w:type="gramStart"/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весенний</w:t>
      </w:r>
      <w:proofErr w:type="gramEnd"/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».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День (Какой?) – весенний; погода (какая?) – весенняя; дождь (какой?) - …; гроз</w:t>
      </w:r>
      <w:proofErr w:type="gramStart"/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а(</w:t>
      </w:r>
      <w:proofErr w:type="gramEnd"/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какая?) - …; солнце (какое?) - …; месяцы (какие?) - …; лес (какой?) - …; трава (какая?) - …; небо (какое?) - …;</w:t>
      </w:r>
    </w:p>
    <w:p w:rsidR="00AE4B56" w:rsidRDefault="00180946" w:rsidP="00180946">
      <w:pPr>
        <w:spacing w:after="0"/>
      </w:pPr>
      <w:r w:rsidRPr="001809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9.</w:t>
      </w:r>
      <w:r w:rsidRPr="0018094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Составление рассказа «Три весны»</w:t>
      </w:r>
      <w:r w:rsidRPr="008309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(прочитать и попросить рассказать) «У природы три весны. Первая весна наступает в поле. Там быстро тает снег, потому что солнышку ничто не мешает. Вторая весна наступает на реке. Лед тает, трещит и раскалывается на части. Третья весна наступает в лесу. Там снег тает медленно, потому что солнышку мешают деревья. Когда снег растает, лес оденется листвою».</w:t>
      </w:r>
    </w:p>
    <w:sectPr w:rsidR="00AE4B56" w:rsidSect="002B338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0946"/>
    <w:rsid w:val="00180946"/>
    <w:rsid w:val="002B3389"/>
    <w:rsid w:val="00A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4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4720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9006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2020-03-25T09:18:00Z</dcterms:created>
  <dcterms:modified xsi:type="dcterms:W3CDTF">2020-03-25T09:29:00Z</dcterms:modified>
</cp:coreProperties>
</file>