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A40263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 w:beforeAutospacing="0" w:afterAutospacing="0"/>
        <w:jc w:val="right"/>
        <w:rPr>
          <w:rFonts w:ascii="Arial" w:hAnsi="Arial"/>
          <w:color w:val="000000"/>
          <w:sz w:val="36"/>
        </w:rPr>
      </w:pPr>
      <w:bookmarkStart w:id="0" w:name="_dx_frag_StartFragment"/>
      <w:bookmarkEnd w:id="0"/>
      <w:bookmarkStart w:id="1" w:name="_GoBack"/>
      <w:r>
        <w:drawing>
          <wp:inline xmlns:wp="http://schemas.openxmlformats.org/drawingml/2006/wordprocessingDrawing">
            <wp:extent cx="6562725" cy="65627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5627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воспитатель: Хунзи Л.И</w:t>
      </w:r>
      <w:r>
        <w:t>.</w:t>
      </w:r>
    </w:p>
    <w:p>
      <w:pPr>
        <w:spacing w:after="0" w:beforeAutospacing="0" w:afterAutospacing="0"/>
        <w:jc w:val="center"/>
        <w:rPr>
          <w:rFonts w:ascii="Times New Roman" w:hAnsi="Times New Roman"/>
          <w:color w:val="000000"/>
          <w:sz w:val="28"/>
        </w:rPr>
      </w:pPr>
      <w:bookmarkEnd w:id="1"/>
      <w:r>
        <w:rPr>
          <w:rFonts w:ascii="Times New Roman" w:hAnsi="Times New Roman"/>
          <w:color w:val="000000"/>
          <w:sz w:val="28"/>
        </w:rPr>
        <w:t xml:space="preserve">Память о прошедшей войне мы  храним в наших сердцах! И, конечно, все что знаем о ней, мы должны передать нашим детям. Маленькие граждане нашей страны должны знать ее героические страницы и гордиться своей Родиной и своим народом.  Но времени, выделенного в детском саду для совместной деятельности с детьми на данную тему явно недостаточно. И очень хочется пожелать родителям ознакомить  ребят с замечательными книгами о Великой Отечественной войне.</w:t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Книги детям о Великой Отечественной войне: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 xml:space="preserve">- С.П.Алексеев. </w:t>
      </w:r>
      <w:r>
        <w:rPr>
          <w:rFonts w:ascii="Times New Roman" w:hAnsi="Times New Roman"/>
          <w:b w:val="1"/>
          <w:i w:val="1"/>
          <w:color w:val="auto"/>
          <w:sz w:val="28"/>
        </w:rPr>
        <w:t>Рассказы из истории Великой Отечественной войны</w:t>
      </w:r>
      <w:r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 - "Рассказы о великой Московской битве"; о смертельной схватке с врагом за Сталинград, где была окружена и разгромлена 330-тысячная армия гитлеровцев. - "Рассказы о великом сражении на берегах Волги"; третью часть книги составили "Рассказы о Берлинском сражении; штурме Берлина и полной нашей победе".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 xml:space="preserve">- С.М. Георгиевская С. </w:t>
      </w:r>
      <w:r>
        <w:rPr>
          <w:rFonts w:ascii="Times New Roman" w:hAnsi="Times New Roman"/>
          <w:b w:val="1"/>
          <w:i w:val="1"/>
          <w:color w:val="000000"/>
          <w:sz w:val="28"/>
        </w:rPr>
        <w:t>Галина мама.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Эта небольшая повесть написана для малышей, для дошкольников, но рассказывается в ней не о пустяках, а о воинской доблести. Она невелика - в ней всего несколько страничек, и тем не менее это настоящая повесть с двумя пересекающимися сюжетными линиями. Одна линия мамина: молодая женщина, чертежница, оставив в эвакуации, в Куйбышеве, маленькую дочку Галю с бабушкой, добровольно уходит в армию. Ее направляют на дальний Север, и там она получает приказ быть связисткой при штабе флота. Однажды со срочным пакетом ее посылают в боевую охрану Рыбачьего полуострова. В тундре под ней убили лошадь, ее ранили, в довершение всего она отморозила руки, и все же пакет был доставлен по назначению. Другая линия Галина. Сначала рассказано о том, как Галя дружила со своей молодой, веселой мамой, как им весело было вместе в красивом городе Куйбышеве. Потом Галино горе: поезд увез маму на войну. После ранения маму отправили в госпиталь, в Москву, Галя и бабушка тоже приехали туда, чтобы ухаживать за мамой. Отмороженные руки не слушались маму - и Галя кормила ее с ложечки. Когда Галина мама выписалась из госпиталя, ее вызвали в наградной отдел и наградили орденом Отечественной войны. Мамины руки, висящие на перевязи, еще не могли принять награду - и военный вручил коробочку с маминым орденом Гале.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-</w:t>
      </w:r>
      <w:r>
        <w:rPr>
          <w:rFonts w:ascii="Times New Roman" w:hAnsi="Times New Roman"/>
          <w:b w:val="1"/>
          <w:i w:val="1"/>
          <w:color w:val="000000"/>
          <w:sz w:val="28"/>
        </w:rPr>
        <w:t>Ю.П.Герман.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Вот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как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это было.</w:t>
      </w:r>
      <w:r>
        <w:rPr>
          <w:rFonts w:ascii="Times New Roman" w:hAnsi="Times New Roman"/>
          <w:color w:val="000000"/>
          <w:sz w:val="28"/>
        </w:rPr>
        <w:t>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 Однако, при всей непритязательности повествования, в кульминационных главах повести чувствуется подлинный драматизм.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 xml:space="preserve">- В.Ю. Драгунский </w:t>
      </w:r>
      <w:r>
        <w:rPr>
          <w:rFonts w:ascii="Times New Roman" w:hAnsi="Times New Roman"/>
          <w:b w:val="1"/>
          <w:i w:val="1"/>
          <w:color w:val="auto"/>
          <w:sz w:val="28"/>
        </w:rPr>
        <w:t>Арбузный переулок</w:t>
      </w:r>
      <w:r>
        <w:rPr>
          <w:rFonts w:ascii="Times New Roman" w:hAnsi="Times New Roman"/>
          <w:color w:val="auto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(в кн. "Денискины рассказы").</w:t>
        <w:br w:type="textWrapping"/>
        <w:t>Отец рассказывает Дениске о своем голодном военном детстве.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 xml:space="preserve">- А.М. Жариков. </w:t>
      </w:r>
      <w:r>
        <w:rPr>
          <w:rFonts w:ascii="Times New Roman" w:hAnsi="Times New Roman"/>
          <w:b w:val="1"/>
          <w:i w:val="1"/>
          <w:color w:val="000000"/>
          <w:sz w:val="28"/>
        </w:rPr>
        <w:t>Смелые ребята. Максим в отряде.</w:t>
        <w:br w:type="textWrapping"/>
      </w:r>
      <w:r>
        <w:rPr>
          <w:rFonts w:ascii="Times New Roman" w:hAnsi="Times New Roman"/>
          <w:b w:val="1"/>
          <w:i w:val="1"/>
          <w:color w:val="002060"/>
          <w:sz w:val="28"/>
        </w:rPr>
        <w:t xml:space="preserve">- </w:t>
      </w:r>
      <w:r>
        <w:rPr>
          <w:rFonts w:ascii="Times New Roman" w:hAnsi="Times New Roman"/>
          <w:b w:val="1"/>
          <w:i w:val="1"/>
          <w:color w:val="000000"/>
          <w:sz w:val="28"/>
        </w:rPr>
        <w:t>Юнбат Иванов.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Мальчик Витя живет в блокадном Ленинграде. Он отлично знает, что такое голод, холод, бомбежки. Отец, приехавший навестить семью, решает взять тяжело больного мальчика с собой на батарею...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- Л.Кассиль. </w:t>
      </w:r>
      <w:r>
        <w:rPr>
          <w:rFonts w:ascii="Times New Roman" w:hAnsi="Times New Roman"/>
          <w:b w:val="1"/>
          <w:i w:val="1"/>
          <w:color w:val="auto"/>
          <w:sz w:val="28"/>
        </w:rPr>
        <w:fldChar w:fldCharType="begin"/>
      </w:r>
      <w:r>
        <w:rPr>
          <w:rFonts w:ascii="Times New Roman" w:hAnsi="Times New Roman"/>
          <w:b w:val="1"/>
          <w:i w:val="1"/>
          <w:color w:val="auto"/>
          <w:sz w:val="28"/>
        </w:rPr>
        <w:instrText>HYPERLINK "http://lib.rus.ec/b/25888"</w:instrText>
      </w:r>
      <w:r>
        <w:rPr>
          <w:rFonts w:ascii="Times New Roman" w:hAnsi="Times New Roman"/>
          <w:b w:val="1"/>
          <w:i w:val="1"/>
          <w:color w:val="auto"/>
          <w:sz w:val="28"/>
        </w:rPr>
        <w:fldChar w:fldCharType="separate"/>
      </w:r>
      <w:r>
        <w:rPr>
          <w:rFonts w:ascii="Times New Roman" w:hAnsi="Times New Roman"/>
          <w:b w:val="1"/>
          <w:i w:val="1"/>
          <w:color w:val="auto"/>
          <w:sz w:val="28"/>
        </w:rPr>
        <w:t>Рассказ об отсутствующем</w:t>
      </w:r>
      <w:r>
        <w:rPr>
          <w:rFonts w:ascii="Times New Roman" w:hAnsi="Times New Roman"/>
          <w:b w:val="1"/>
          <w:i w:val="1"/>
          <w:color w:val="auto"/>
          <w:sz w:val="28"/>
        </w:rPr>
        <w:fldChar w:fldCharType="end"/>
      </w:r>
      <w:r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Это одно из самых первых произведений советской литературы, запечатлевших подвиг юного героя Великой Отечественной войны, отдавшего свою жизнь для спасения жизни других людей. Рассказ написан на основе настоящего события, о котором говорилось в письме, присланном в Радиокомитет. Лев Кассиль работал тогда на радио и, прочитав это письмо, сразу написал рассказ, который вскоре был передан в эфир и вошел в сборники рассказов писателя "Есть такие люди", "Обыкновенные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ребята" и др.</w:t>
        <w:br w:type="textWrapping"/>
      </w:r>
      <w:r>
        <w:rPr>
          <w:rFonts w:ascii="Times New Roman" w:hAnsi="Times New Roman"/>
          <w:color w:val="auto"/>
          <w:sz w:val="28"/>
        </w:rPr>
        <w:fldChar w:fldCharType="begin"/>
      </w:r>
      <w:r>
        <w:rPr>
          <w:rFonts w:ascii="Times New Roman" w:hAnsi="Times New Roman"/>
          <w:color w:val="auto"/>
          <w:sz w:val="28"/>
        </w:rPr>
        <w:instrText>HYPERLINK "http://www.litru.ru/index.html?book=13651&amp;description=1"</w:instrText>
      </w:r>
      <w:r>
        <w:rPr>
          <w:rFonts w:ascii="Times New Roman" w:hAnsi="Times New Roman"/>
          <w:color w:val="auto"/>
          <w:sz w:val="28"/>
        </w:rPr>
        <w:fldChar w:fldCharType="separate"/>
      </w:r>
      <w:r>
        <w:rPr>
          <w:rFonts w:ascii="Times New Roman" w:hAnsi="Times New Roman"/>
          <w:b w:val="1"/>
          <w:i w:val="1"/>
          <w:color w:val="auto"/>
          <w:sz w:val="28"/>
        </w:rPr>
        <w:t>У классной доски.</w:t>
      </w:r>
      <w:r>
        <w:rPr>
          <w:rFonts w:ascii="Times New Roman" w:hAnsi="Times New Roman"/>
          <w:b w:val="1"/>
          <w:i w:val="1"/>
          <w:color w:val="auto"/>
          <w:sz w:val="28"/>
        </w:rPr>
        <w:fldChar w:fldCharType="end"/>
      </w:r>
      <w:r>
        <w:rPr>
          <w:rFonts w:ascii="Times New Roman" w:hAnsi="Times New Roman"/>
          <w:color w:val="auto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В маленькую деревенскую школу приходят фашисты и требуют от ребят показать им расположение партизанского отряда… 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auto"/>
          <w:sz w:val="28"/>
        </w:rPr>
        <w:t>Обыкновенные ребята.</w:t>
      </w:r>
      <w:r>
        <w:rPr>
          <w:rFonts w:ascii="Times New Roman" w:hAnsi="Times New Roman"/>
          <w:b w:val="1"/>
          <w:i w:val="1"/>
          <w:color w:val="auto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Сборник рассказов, выпущенный в годы войны. О повседневном героизме не только взрослых, но и детей.</w:t>
        <w:br w:type="textWrapping"/>
      </w:r>
      <w:r>
        <w:rPr>
          <w:rFonts w:ascii="Times New Roman" w:hAnsi="Times New Roman"/>
          <w:b w:val="1"/>
          <w:i w:val="1"/>
          <w:color w:val="auto"/>
          <w:sz w:val="28"/>
        </w:rPr>
        <w:t>Твои защитники.</w:t>
      </w:r>
      <w:r>
        <w:rPr>
          <w:rFonts w:ascii="Times New Roman" w:hAnsi="Times New Roman"/>
          <w:b w:val="1"/>
          <w:i w:val="1"/>
          <w:color w:val="auto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Сборник маленьких рассказов об армии и войне, написанных в 1942 г.</w:t>
        <w:br w:type="textWrapping"/>
      </w:r>
      <w:r>
        <w:rPr>
          <w:rFonts w:ascii="Times New Roman" w:hAnsi="Times New Roman"/>
          <w:color w:val="auto"/>
          <w:sz w:val="28"/>
        </w:rPr>
        <w:fldChar w:fldCharType="begin"/>
      </w:r>
      <w:r>
        <w:rPr>
          <w:rFonts w:ascii="Times New Roman" w:hAnsi="Times New Roman"/>
          <w:color w:val="auto"/>
          <w:sz w:val="28"/>
        </w:rPr>
        <w:instrText>HYPERLINK "http://flibusta.net/b/148374/read"</w:instrText>
      </w:r>
      <w:r>
        <w:rPr>
          <w:rFonts w:ascii="Times New Roman" w:hAnsi="Times New Roman"/>
          <w:color w:val="auto"/>
          <w:sz w:val="28"/>
        </w:rPr>
        <w:fldChar w:fldCharType="separate"/>
      </w:r>
      <w:r>
        <w:rPr>
          <w:rFonts w:ascii="Times New Roman" w:hAnsi="Times New Roman"/>
          <w:b w:val="1"/>
          <w:i w:val="1"/>
          <w:color w:val="auto"/>
          <w:sz w:val="28"/>
        </w:rPr>
        <w:t>Отметки Риммы Лебедевой</w:t>
      </w:r>
      <w:r>
        <w:rPr>
          <w:rFonts w:ascii="Times New Roman" w:hAnsi="Times New Roman"/>
          <w:b w:val="1"/>
          <w:i w:val="1"/>
          <w:color w:val="auto"/>
          <w:sz w:val="28"/>
        </w:rPr>
        <w:fldChar w:fldCharType="end"/>
      </w:r>
      <w:r>
        <w:rPr>
          <w:rFonts w:ascii="Times New Roman" w:hAnsi="Times New Roman"/>
          <w:b w:val="1"/>
          <w:i w:val="1"/>
          <w:color w:val="002060"/>
          <w:sz w:val="28"/>
        </w:rPr>
        <w:t>.</w:t>
      </w:r>
      <w:r>
        <w:rPr>
          <w:rFonts w:ascii="Times New Roman" w:hAnsi="Times New Roman"/>
          <w:b w:val="1"/>
          <w:i w:val="1"/>
          <w:color w:val="00206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Поучительный рассказ о школьной учебе эвакуированной девочки.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-</w:t>
      </w:r>
      <w:r>
        <w:rPr>
          <w:rFonts w:ascii="Times New Roman" w:hAnsi="Times New Roman"/>
          <w:b w:val="1"/>
          <w:i w:val="1"/>
          <w:color w:val="000000"/>
          <w:sz w:val="28"/>
        </w:rPr>
        <w:t>В.А.Осеева.</w:t>
      </w:r>
      <w:r>
        <w:rPr>
          <w:rFonts w:ascii="Times New Roman" w:hAnsi="Times New Roman"/>
          <w:b w:val="1"/>
          <w:i w:val="1"/>
          <w:color w:val="auto"/>
          <w:sz w:val="28"/>
        </w:rPr>
        <w:t>Андрейка.</w:t>
      </w:r>
      <w:r>
        <w:rPr>
          <w:rFonts w:ascii="Times New Roman" w:hAnsi="Times New Roman"/>
          <w:b w:val="1"/>
          <w:i w:val="1"/>
          <w:color w:val="auto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 семилетнем Андрейке, помогающем матери в тяжелые военные годы и старающемся заменить ушедшего на фронт старшего брата.</w:t>
        <w:br w:type="textWrapping"/>
      </w:r>
      <w:r>
        <w:rPr>
          <w:rFonts w:ascii="Times New Roman" w:hAnsi="Times New Roman"/>
          <w:b w:val="1"/>
          <w:i w:val="1"/>
          <w:color w:val="auto"/>
          <w:sz w:val="28"/>
        </w:rPr>
        <w:t>Три</w:t>
      </w:r>
      <w:r>
        <w:rPr>
          <w:rFonts w:ascii="Times New Roman" w:hAnsi="Times New Roman"/>
          <w:b w:val="1"/>
          <w:i w:val="1"/>
          <w:color w:val="auto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auto"/>
          <w:sz w:val="28"/>
        </w:rPr>
        <w:t>сына.</w:t>
      </w:r>
      <w:r>
        <w:rPr>
          <w:rFonts w:ascii="Times New Roman" w:hAnsi="Times New Roman"/>
          <w:b w:val="1"/>
          <w:i w:val="1"/>
          <w:color w:val="auto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Маленькая зарисовка о войне и победе.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 xml:space="preserve">- К.Г. Паустовский. </w:t>
      </w:r>
      <w:r>
        <w:rPr>
          <w:rFonts w:ascii="Times New Roman" w:hAnsi="Times New Roman"/>
          <w:b w:val="1"/>
          <w:i w:val="1"/>
          <w:color w:val="auto"/>
          <w:sz w:val="28"/>
        </w:rPr>
        <w:t>Стальное колечко</w:t>
      </w:r>
      <w:r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00206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Сказка о девочке и волшебном колечке, которое подарил ей боец.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 xml:space="preserve">- Ходза Н. </w:t>
      </w:r>
      <w:r>
        <w:rPr>
          <w:rFonts w:ascii="Times New Roman" w:hAnsi="Times New Roman"/>
          <w:b w:val="1"/>
          <w:i w:val="1"/>
          <w:color w:val="000000"/>
          <w:sz w:val="28"/>
        </w:rPr>
        <w:t>Надо спасать детей! Детей увозят в тыл.</w:t>
      </w:r>
      <w:r>
        <w:rPr>
          <w:rFonts w:ascii="Times New Roman" w:hAnsi="Times New Roman"/>
          <w:color w:val="000000"/>
          <w:sz w:val="28"/>
        </w:rPr>
        <w:t> (в кн. "Дорога жизни".)</w:t>
      </w:r>
    </w:p>
    <w:p>
      <w:pPr>
        <w:spacing w:after="0" w:beforeAutospacing="0" w:afterAutospacing="0"/>
        <w:ind w:left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Рассказы о легендарной Дороге жизни в блокадном Ленинграде.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 xml:space="preserve">- Шишов А. </w:t>
      </w:r>
      <w:r>
        <w:rPr>
          <w:rFonts w:ascii="Times New Roman" w:hAnsi="Times New Roman"/>
          <w:b w:val="1"/>
          <w:i w:val="1"/>
          <w:color w:val="000000"/>
          <w:sz w:val="28"/>
        </w:rPr>
        <w:t>Лесная девочка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spacing w:after="0" w:beforeAutospacing="0" w:afterAutospacing="0"/>
        <w:ind w:left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 книжки ребята узнают о судьбе маленькой девочки Тани, внучки старого партизана, в годы Великой Отечественной войны.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 xml:space="preserve">- Яковлев Ю. </w:t>
      </w:r>
      <w:r>
        <w:rPr>
          <w:rFonts w:ascii="Times New Roman" w:hAnsi="Times New Roman"/>
          <w:b w:val="1"/>
          <w:i w:val="1"/>
          <w:color w:val="auto"/>
          <w:sz w:val="28"/>
        </w:rPr>
        <w:t>Как Сережа на войну ходил.</w:t>
      </w:r>
    </w:p>
    <w:p>
      <w:pPr>
        <w:spacing w:after="0" w:beforeAutospacing="0" w:afterAutospacing="0"/>
        <w:ind w:left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 Сережа понял это почти сразу же и очень хотел вернуться домой. Но дедушка не отпустил его: «Сам захотел узнать, что такое война, теперь терпи». Многое увидел мальчик на войне: обстрел наших солдат фашистским самолетом, бойцов, идущих в разведку, подвиг деда, когда тот остановил вражеский танк. Он научился носить солдатское обмундирование, рыть окопы. Он научился терпению, товариществу, взаимовыручке. С войны Сережа вернулся один, но это был уже совсем другой человек, в груди которого билось сердце погибшего деда и значит - сердце, способное в любой момент остановить врага.</w:t>
      </w:r>
    </w:p>
    <w:p>
      <w:pPr>
        <w:jc w:val="both"/>
        <w:rPr>
          <w:rFonts w:ascii="Times New Roman" w:hAnsi="Times New Roman"/>
          <w:sz w:val="28"/>
        </w:rPr>
      </w:pPr>
    </w:p>
    <w:sectPr>
      <w:type w:val="nextPage"/>
      <w:pgSz w:w="11906" w:h="16838" w:code="9"/>
      <w:pgMar w:left="1080" w:right="108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D3435C8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366503EB"/>
    <w:multiLevelType w:val="hybridMultilevel"/>
    <w:lvl w:ilvl="0">
      <w:start w:val="10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2">
    <w:nsid w:val="5E231DC5"/>
    <w:multiLevelType w:val="hybridMultilevel"/>
    <w:lvl w:ilvl="0">
      <w:start w:val="1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3">
    <w:nsid w:val="7F9E294B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4">
    <w:nsid w:val="4EC1228E"/>
    <w:multiLevelType w:val="hybridMultilevel"/>
    <w:lvl w:ilvl="0" w:tplc="6984E9A9">
      <w:start w:val="1"/>
      <w:numFmt w:val="decimal"/>
      <w:suff w:val="tab"/>
      <w:lvlText w:val="%1."/>
      <w:lvlJc w:val="left"/>
      <w:pPr>
        <w:ind w:hanging="354" w:left="720"/>
      </w:pPr>
      <w:rPr/>
    </w:lvl>
    <w:lvl w:ilvl="1" w:tplc="4FE945D3">
      <w:start w:val="1"/>
      <w:numFmt w:val="decimal"/>
      <w:suff w:val="tab"/>
      <w:lvlText w:val="%2."/>
      <w:lvlJc w:val="left"/>
      <w:pPr>
        <w:ind w:hanging="354" w:left="1440"/>
      </w:pPr>
      <w:rPr/>
    </w:lvl>
    <w:lvl w:ilvl="2" w:tplc="22FE2BFE">
      <w:start w:val="1"/>
      <w:numFmt w:val="decimal"/>
      <w:suff w:val="tab"/>
      <w:lvlText w:val="%3."/>
      <w:lvlJc w:val="left"/>
      <w:pPr>
        <w:ind w:hanging="354" w:left="2160"/>
      </w:pPr>
      <w:rPr/>
    </w:lvl>
    <w:lvl w:ilvl="3" w:tplc="3B6A2ADF">
      <w:start w:val="1"/>
      <w:numFmt w:val="decimal"/>
      <w:suff w:val="tab"/>
      <w:lvlText w:val="%4."/>
      <w:lvlJc w:val="left"/>
      <w:pPr>
        <w:ind w:hanging="354" w:left="2880"/>
      </w:pPr>
      <w:rPr/>
    </w:lvl>
    <w:lvl w:ilvl="4" w:tplc="719FAFCF">
      <w:start w:val="1"/>
      <w:numFmt w:val="decimal"/>
      <w:suff w:val="tab"/>
      <w:lvlText w:val="%5."/>
      <w:lvlJc w:val="left"/>
      <w:pPr>
        <w:ind w:hanging="354" w:left="3600"/>
      </w:pPr>
      <w:rPr/>
    </w:lvl>
    <w:lvl w:ilvl="5" w:tplc="2852FD31">
      <w:start w:val="1"/>
      <w:numFmt w:val="decimal"/>
      <w:suff w:val="tab"/>
      <w:lvlText w:val="%6."/>
      <w:lvlJc w:val="left"/>
      <w:pPr>
        <w:ind w:hanging="354" w:left="4320"/>
      </w:pPr>
      <w:rPr/>
    </w:lvl>
    <w:lvl w:ilvl="6" w:tplc="07E1F77A">
      <w:start w:val="1"/>
      <w:numFmt w:val="decimal"/>
      <w:suff w:val="tab"/>
      <w:lvlText w:val="%7."/>
      <w:lvlJc w:val="left"/>
      <w:pPr>
        <w:ind w:hanging="354" w:left="5040"/>
      </w:pPr>
      <w:rPr/>
    </w:lvl>
    <w:lvl w:ilvl="7" w:tplc="32DD3B4E">
      <w:start w:val="1"/>
      <w:numFmt w:val="decimal"/>
      <w:suff w:val="tab"/>
      <w:lvlText w:val="%8."/>
      <w:lvlJc w:val="left"/>
      <w:pPr>
        <w:ind w:hanging="354" w:left="5760"/>
      </w:pPr>
      <w:rPr/>
    </w:lvl>
    <w:lvl w:ilvl="8" w:tplc="0E3F7A6C">
      <w:start w:val="1"/>
      <w:numFmt w:val="decimal"/>
      <w:suff w:val="tab"/>
      <w:lvlText w:val="%9."/>
      <w:lvlJc w:val="left"/>
      <w:pPr>
        <w:ind w:hanging="354" w:left="6480"/>
      </w:pPr>
      <w:rPr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